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A" w:rsidRDefault="009775FA" w:rsidP="00D27CD1">
      <w:pPr>
        <w:spacing w:after="0"/>
        <w:rPr>
          <w:b/>
          <w:sz w:val="24"/>
          <w:szCs w:val="24"/>
        </w:rPr>
      </w:pPr>
    </w:p>
    <w:p w:rsidR="009775FA" w:rsidRDefault="009775FA" w:rsidP="00D27CD1">
      <w:pPr>
        <w:spacing w:after="0"/>
        <w:rPr>
          <w:b/>
          <w:sz w:val="24"/>
          <w:szCs w:val="24"/>
        </w:rPr>
      </w:pPr>
    </w:p>
    <w:p w:rsidR="00D27CD1" w:rsidRDefault="00D27CD1" w:rsidP="00D27CD1">
      <w:pPr>
        <w:spacing w:after="0"/>
        <w:rPr>
          <w:b/>
          <w:sz w:val="24"/>
          <w:szCs w:val="24"/>
        </w:rPr>
      </w:pPr>
      <w:r w:rsidRPr="009775FA">
        <w:rPr>
          <w:b/>
          <w:sz w:val="24"/>
          <w:szCs w:val="24"/>
        </w:rPr>
        <w:t xml:space="preserve">POLICY STATEMENT ON </w:t>
      </w:r>
      <w:r w:rsidR="00FD404D">
        <w:rPr>
          <w:b/>
          <w:sz w:val="24"/>
          <w:szCs w:val="24"/>
        </w:rPr>
        <w:t>NURSING AND MIDWIFERY WORK</w:t>
      </w:r>
    </w:p>
    <w:p w:rsidR="009775FA" w:rsidRDefault="009775FA" w:rsidP="00D27CD1">
      <w:pPr>
        <w:spacing w:after="0"/>
        <w:rPr>
          <w:b/>
          <w:sz w:val="24"/>
          <w:szCs w:val="24"/>
        </w:rPr>
      </w:pPr>
    </w:p>
    <w:p w:rsidR="0056547D" w:rsidRPr="009775FA" w:rsidRDefault="0056547D" w:rsidP="00D27CD1">
      <w:pPr>
        <w:spacing w:after="0"/>
        <w:rPr>
          <w:b/>
          <w:sz w:val="24"/>
          <w:szCs w:val="24"/>
        </w:rPr>
      </w:pPr>
    </w:p>
    <w:p w:rsidR="00486A48" w:rsidRDefault="009775FA" w:rsidP="004D5087">
      <w:pPr>
        <w:spacing w:after="0"/>
        <w:rPr>
          <w:sz w:val="20"/>
          <w:szCs w:val="20"/>
        </w:rPr>
      </w:pPr>
      <w:r w:rsidRPr="00D27CD1">
        <w:rPr>
          <w:noProof/>
          <w:lang w:eastAsia="en-AU"/>
        </w:rPr>
        <w:drawing>
          <wp:inline distT="0" distB="0" distL="0" distR="0" wp14:anchorId="1D9A64C4" wp14:editId="471867F4">
            <wp:extent cx="1485900" cy="1479550"/>
            <wp:effectExtent l="0" t="0" r="0" b="6350"/>
            <wp:docPr id="36" name="Picture 36" descr="C:\Users\Jill\Documents\CNF 1\Letterhead and Logo\CNMF Logo 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ocuments\CNF 1\Letterhead and Logo\CNMF Logo Revis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FA" w:rsidRDefault="009775FA" w:rsidP="004D5087">
      <w:pPr>
        <w:spacing w:after="0"/>
        <w:rPr>
          <w:sz w:val="20"/>
          <w:szCs w:val="20"/>
        </w:rPr>
      </w:pPr>
    </w:p>
    <w:p w:rsidR="009775FA" w:rsidRDefault="009775FA" w:rsidP="004D5087">
      <w:pPr>
        <w:spacing w:after="0"/>
        <w:rPr>
          <w:sz w:val="20"/>
          <w:szCs w:val="20"/>
        </w:rPr>
      </w:pPr>
    </w:p>
    <w:p w:rsidR="009775FA" w:rsidRDefault="009775FA" w:rsidP="004D5087">
      <w:pPr>
        <w:spacing w:after="0"/>
        <w:rPr>
          <w:sz w:val="20"/>
          <w:szCs w:val="20"/>
        </w:rPr>
      </w:pPr>
    </w:p>
    <w:p w:rsidR="00FD404D" w:rsidRDefault="00FD404D" w:rsidP="00FD404D">
      <w:pPr>
        <w:spacing w:after="0"/>
        <w:rPr>
          <w:sz w:val="20"/>
          <w:szCs w:val="20"/>
        </w:rPr>
      </w:pPr>
    </w:p>
    <w:p w:rsidR="00FD404D" w:rsidRDefault="00FD404D" w:rsidP="00FD404D">
      <w:pPr>
        <w:spacing w:after="0"/>
        <w:rPr>
          <w:sz w:val="20"/>
          <w:szCs w:val="20"/>
        </w:rPr>
      </w:pPr>
      <w:r>
        <w:rPr>
          <w:sz w:val="20"/>
          <w:szCs w:val="20"/>
        </w:rPr>
        <w:t>The Commonwealth Nurses and Midwives Federation supports the position that all workers providing nursing and midwifery care are part of the nursing and midwifery family: from novice to expert, from lower level cadre to higher level cadre. Position titles should include the words: nurse or nursing; midwife or midwifery</w:t>
      </w:r>
      <w:r w:rsidR="0056547D">
        <w:rPr>
          <w:sz w:val="20"/>
          <w:szCs w:val="20"/>
        </w:rPr>
        <w:t xml:space="preserve"> so that the worker is clearly identified as being a part of the nursing and midwifery profession (f</w:t>
      </w:r>
      <w:r>
        <w:rPr>
          <w:sz w:val="20"/>
          <w:szCs w:val="20"/>
        </w:rPr>
        <w:t>or example registered nurse; enrolled nurse; nurse or nursing assistant; registered midwife; enrolled midwife; midwife or midwifery assistant</w:t>
      </w:r>
      <w:r w:rsidR="0056547D">
        <w:rPr>
          <w:sz w:val="20"/>
          <w:szCs w:val="20"/>
        </w:rPr>
        <w:t>)</w:t>
      </w:r>
      <w:r>
        <w:rPr>
          <w:sz w:val="20"/>
          <w:szCs w:val="20"/>
        </w:rPr>
        <w:t>. As all nurses and midwives work together as a team, delegating care to or between each other, in order to protect worker and client, all workers providing nursing and midwifery care should be educated within a nursing or midwifery faculty, and be regulated by a nursing and midwifery regulatory body.</w:t>
      </w:r>
    </w:p>
    <w:p w:rsidR="00FD404D" w:rsidRDefault="00FD404D" w:rsidP="00FD404D">
      <w:pPr>
        <w:spacing w:after="0"/>
      </w:pPr>
    </w:p>
    <w:p w:rsidR="008941FB" w:rsidRDefault="008941FB" w:rsidP="004D5087">
      <w:pPr>
        <w:spacing w:after="0"/>
      </w:pPr>
    </w:p>
    <w:p w:rsidR="008941FB" w:rsidRDefault="008941FB" w:rsidP="004D5087">
      <w:pPr>
        <w:spacing w:after="0"/>
      </w:pPr>
    </w:p>
    <w:p w:rsidR="008941FB" w:rsidRDefault="008941FB" w:rsidP="004D5087">
      <w:pPr>
        <w:spacing w:after="0"/>
      </w:pPr>
    </w:p>
    <w:p w:rsidR="008941FB" w:rsidRDefault="008941FB" w:rsidP="004D5087">
      <w:pPr>
        <w:spacing w:after="0"/>
      </w:pPr>
      <w:bookmarkStart w:id="0" w:name="_GoBack"/>
      <w:bookmarkEnd w:id="0"/>
    </w:p>
    <w:sectPr w:rsidR="00894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6A" w:rsidRDefault="00EC056A" w:rsidP="00742566">
      <w:pPr>
        <w:spacing w:after="0" w:line="240" w:lineRule="auto"/>
      </w:pPr>
      <w:r>
        <w:separator/>
      </w:r>
    </w:p>
  </w:endnote>
  <w:endnote w:type="continuationSeparator" w:id="0">
    <w:p w:rsidR="00EC056A" w:rsidRDefault="00EC056A" w:rsidP="0074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66" w:rsidRDefault="00742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66" w:rsidRDefault="007425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66" w:rsidRDefault="00742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6A" w:rsidRDefault="00EC056A" w:rsidP="00742566">
      <w:pPr>
        <w:spacing w:after="0" w:line="240" w:lineRule="auto"/>
      </w:pPr>
      <w:r>
        <w:separator/>
      </w:r>
    </w:p>
  </w:footnote>
  <w:footnote w:type="continuationSeparator" w:id="0">
    <w:p w:rsidR="00EC056A" w:rsidRDefault="00EC056A" w:rsidP="0074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66" w:rsidRDefault="007425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981438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66" w:rsidRDefault="007425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981439" o:spid="_x0000_s2051" type="#_x0000_t136" style="position:absolute;margin-left:0;margin-top:0;width:397.7pt;height:238.6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66" w:rsidRDefault="0074256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981437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BE4"/>
    <w:multiLevelType w:val="hybridMultilevel"/>
    <w:tmpl w:val="D79C1E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E92767"/>
    <w:multiLevelType w:val="hybridMultilevel"/>
    <w:tmpl w:val="99804966"/>
    <w:lvl w:ilvl="0" w:tplc="129E8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87"/>
    <w:rsid w:val="00197DBA"/>
    <w:rsid w:val="00414168"/>
    <w:rsid w:val="00486A48"/>
    <w:rsid w:val="004B6C51"/>
    <w:rsid w:val="004D5087"/>
    <w:rsid w:val="0056547D"/>
    <w:rsid w:val="0058047D"/>
    <w:rsid w:val="00742566"/>
    <w:rsid w:val="007877B8"/>
    <w:rsid w:val="008941FB"/>
    <w:rsid w:val="00903519"/>
    <w:rsid w:val="00953121"/>
    <w:rsid w:val="009775FA"/>
    <w:rsid w:val="00A80A4D"/>
    <w:rsid w:val="00C225E1"/>
    <w:rsid w:val="00C60FD2"/>
    <w:rsid w:val="00D27CD1"/>
    <w:rsid w:val="00E07526"/>
    <w:rsid w:val="00EC056A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9E7EFE9-D3A4-4CA6-B627-E1CB2CD5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87"/>
    <w:pPr>
      <w:ind w:left="720"/>
      <w:contextualSpacing/>
    </w:pPr>
  </w:style>
  <w:style w:type="table" w:styleId="TableGrid">
    <w:name w:val="Table Grid"/>
    <w:basedOn w:val="TableNormal"/>
    <w:uiPriority w:val="39"/>
    <w:rsid w:val="0090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566"/>
  </w:style>
  <w:style w:type="paragraph" w:styleId="Footer">
    <w:name w:val="footer"/>
    <w:basedOn w:val="Normal"/>
    <w:link w:val="FooterChar"/>
    <w:uiPriority w:val="99"/>
    <w:unhideWhenUsed/>
    <w:rsid w:val="00742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Iliffe</dc:creator>
  <cp:keywords/>
  <dc:description/>
  <cp:lastModifiedBy>Jill Iliffe</cp:lastModifiedBy>
  <cp:revision>4</cp:revision>
  <cp:lastPrinted>2017-09-21T23:35:00Z</cp:lastPrinted>
  <dcterms:created xsi:type="dcterms:W3CDTF">2017-09-19T03:34:00Z</dcterms:created>
  <dcterms:modified xsi:type="dcterms:W3CDTF">2017-09-21T23:36:00Z</dcterms:modified>
</cp:coreProperties>
</file>